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EE" w:rsidRPr="009548EE" w:rsidRDefault="009548EE" w:rsidP="00954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548EE" w:rsidRPr="009548EE" w:rsidTr="00954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EE" w:rsidRPr="009548EE" w:rsidRDefault="009548EE" w:rsidP="00954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8EE" w:rsidRPr="009548EE" w:rsidTr="009548EE">
        <w:trPr>
          <w:tblCellSpacing w:w="15" w:type="dxa"/>
        </w:trPr>
        <w:tc>
          <w:tcPr>
            <w:tcW w:w="0" w:type="auto"/>
            <w:hideMark/>
          </w:tcPr>
          <w:p w:rsidR="009548EE" w:rsidRPr="00FD673B" w:rsidRDefault="009548EE" w:rsidP="00954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73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9548EE" w:rsidRPr="00FD673B" w:rsidRDefault="009548EE" w:rsidP="009548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73B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ОБЛАСТЬ</w:t>
            </w:r>
          </w:p>
          <w:p w:rsidR="009548EE" w:rsidRPr="00FD673B" w:rsidRDefault="009548EE" w:rsidP="009548E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</w:pPr>
            <w:r w:rsidRPr="00FD673B">
              <w:rPr>
                <w:rFonts w:ascii="Times New Roman" w:hAnsi="Times New Roman" w:cs="Times New Roman"/>
                <w:b/>
                <w:color w:val="000000"/>
                <w:spacing w:val="-7"/>
                <w:sz w:val="28"/>
                <w:szCs w:val="28"/>
              </w:rPr>
              <w:t>ТЕЛЬЧЕНСКИЙ СЕЛЬСКИЙ СОВЕТ НАРОДНЫХ ДЕПУТАТОВ</w:t>
            </w:r>
          </w:p>
          <w:p w:rsidR="009548EE" w:rsidRPr="00FD673B" w:rsidRDefault="009548EE" w:rsidP="009548EE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  <w:p w:rsidR="009548EE" w:rsidRPr="00FD673B" w:rsidRDefault="009548EE" w:rsidP="009548EE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FD673B">
              <w:rPr>
                <w:b/>
                <w:sz w:val="28"/>
                <w:szCs w:val="28"/>
              </w:rPr>
              <w:t>РЕШЕНИЕ</w:t>
            </w:r>
          </w:p>
          <w:p w:rsidR="009548EE" w:rsidRDefault="009548EE" w:rsidP="009548EE">
            <w:pPr>
              <w:pStyle w:val="a7"/>
              <w:jc w:val="center"/>
              <w:rPr>
                <w:b/>
                <w:sz w:val="36"/>
              </w:rPr>
            </w:pPr>
          </w:p>
          <w:p w:rsidR="009548EE" w:rsidRPr="00D24762" w:rsidRDefault="009548EE" w:rsidP="009548EE">
            <w:pPr>
              <w:pStyle w:val="a7"/>
              <w:rPr>
                <w:sz w:val="28"/>
                <w:szCs w:val="28"/>
              </w:rPr>
            </w:pPr>
            <w:r w:rsidRPr="00D2476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31</w:t>
            </w:r>
            <w:r w:rsidRPr="00D24762">
              <w:rPr>
                <w:sz w:val="28"/>
                <w:szCs w:val="28"/>
              </w:rPr>
              <w:t>» мая 201</w:t>
            </w:r>
            <w:r>
              <w:rPr>
                <w:sz w:val="28"/>
                <w:szCs w:val="28"/>
              </w:rPr>
              <w:t>9</w:t>
            </w:r>
            <w:r w:rsidRPr="00D24762">
              <w:rPr>
                <w:sz w:val="28"/>
                <w:szCs w:val="28"/>
              </w:rPr>
              <w:t xml:space="preserve"> года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D24762">
              <w:rPr>
                <w:sz w:val="28"/>
                <w:szCs w:val="28"/>
              </w:rPr>
              <w:t xml:space="preserve">   № </w:t>
            </w:r>
            <w:r w:rsidR="00126121" w:rsidRPr="00126121">
              <w:rPr>
                <w:sz w:val="28"/>
                <w:szCs w:val="28"/>
                <w:u w:val="single"/>
              </w:rPr>
              <w:t>168</w:t>
            </w:r>
          </w:p>
          <w:p w:rsidR="009548EE" w:rsidRDefault="009548EE" w:rsidP="009548EE">
            <w:pPr>
              <w:pStyle w:val="a7"/>
            </w:pPr>
            <w:r>
              <w:t>с. Тельчье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Об утверждении </w:t>
            </w:r>
            <w:r w:rsidRPr="009548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Правил содержания домашних животных, скота, птицы, пчел и выпаса сельскохозяйственных животных и птицы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Тельченского Мценского</w:t>
            </w:r>
            <w:r w:rsidRPr="009548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Орловской области</w:t>
            </w:r>
            <w:r w:rsidRPr="009548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  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соответствии с </w:t>
            </w:r>
            <w:hyperlink r:id="rId4" w:history="1">
              <w:r w:rsidRPr="009548E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 </w:t>
            </w:r>
            <w:hyperlink r:id="rId5" w:history="1">
              <w:r w:rsidRPr="009548E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Федеральным законом от 30.03.1999 N 52-ФЗ "О санитарно-эпидемиологическом благополучии населения"</w:t>
              </w:r>
            </w:hyperlink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 </w:t>
            </w:r>
            <w:hyperlink r:id="rId6" w:history="1">
              <w:r w:rsidRPr="009548E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01.02.2012 N 13 "Об усилении мероприятий, направленных на профилактику бешенства в Российской Федерации"</w:t>
              </w:r>
            </w:hyperlink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 </w:t>
            </w:r>
            <w:hyperlink r:id="rId7" w:history="1">
              <w:r w:rsidRPr="009548EE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санитарно-эпидемиологическими правилами СП 3.1.7.2627-10 "Профилактика бешенства среди людей"</w:t>
              </w:r>
            </w:hyperlink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а также</w:t>
            </w:r>
            <w:proofErr w:type="gramEnd"/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сельского поселения, санитарно-эпидемиологического благополучия населения, руководствуясь Уставом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Тельченского сельского поселения, Тельченский сельский Совет народных депутатов</w:t>
            </w:r>
            <w:proofErr w:type="gramEnd"/>
          </w:p>
          <w:p w:rsidR="009548EE" w:rsidRPr="009548EE" w:rsidRDefault="009548EE" w:rsidP="009548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РЕШИЛ:</w:t>
            </w:r>
          </w:p>
          <w:p w:rsidR="009548EE" w:rsidRDefault="009548EE" w:rsidP="00954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Утвердить </w:t>
            </w:r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"Правила содержания домашних животных, скота, птицы, пчел и выпаса сельскохозяйственных животных и птицы на территории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Тельченского </w:t>
            </w:r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Мценского района Орловской области</w:t>
            </w:r>
            <w:r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(прилагается)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9548EE" w:rsidRDefault="009548EE" w:rsidP="009548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Считать утратившим силу Решение Тельченского сельского Совета народных депутатов</w:t>
            </w:r>
            <w:r w:rsidR="00222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№266 от 27.11.2015 г. «Об утверждении </w:t>
            </w:r>
            <w:r w:rsidR="0022206A"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Правила содержания домашних животных, скота, птицы, пчел и выпаса сельскохозяйственных животных и птицы на территории </w:t>
            </w:r>
            <w:r w:rsidR="002220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Тельченского </w:t>
            </w:r>
            <w:r w:rsidR="0022206A" w:rsidRPr="009548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сельского поселения </w:t>
            </w:r>
            <w:r w:rsidR="002220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Мценского района Орловской области</w:t>
            </w:r>
            <w:r w:rsidR="0022206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3.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Разместить</w:t>
            </w:r>
            <w:proofErr w:type="gramEnd"/>
            <w:r w:rsidRPr="009548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настоящее постановление на официальном сайте органов местного самоуправления в сети Интернет.</w:t>
            </w:r>
          </w:p>
          <w:p w:rsidR="009548EE" w:rsidRPr="009548EE" w:rsidRDefault="0022206A" w:rsidP="009548E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4</w:t>
            </w:r>
            <w:r w:rsidR="009548EE" w:rsidRPr="009548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. </w:t>
            </w:r>
            <w:proofErr w:type="gramStart"/>
            <w:r w:rsidR="009548EE" w:rsidRPr="009548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Контроль за</w:t>
            </w:r>
            <w:proofErr w:type="gramEnd"/>
            <w:r w:rsidR="009548EE" w:rsidRPr="009548EE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22206A" w:rsidRDefault="0022206A" w:rsidP="009548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Тельченского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48EE" w:rsidRPr="009548EE" w:rsidRDefault="0022206A" w:rsidP="009548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народных депутатов                                                          О.М. Доброва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 xml:space="preserve">         </w:t>
            </w:r>
            <w:r w:rsidRPr="0095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       </w:t>
            </w:r>
          </w:p>
          <w:p w:rsidR="0022206A" w:rsidRDefault="0022206A" w:rsidP="009548E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Тельченского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48EE" w:rsidRPr="009548EE" w:rsidRDefault="0022206A" w:rsidP="009548E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народных депутатов № </w:t>
            </w:r>
            <w:r w:rsidRPr="002220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31.05.2019 г.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                                          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</w:rPr>
              <w:t xml:space="preserve">Правила содержания домашних животных, скота, птицы, пчел и выпаса сельскохозяйственных животных и птицы на территории </w:t>
            </w:r>
            <w:r w:rsidR="0022206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</w:rPr>
              <w:t xml:space="preserve">Тельченского </w:t>
            </w:r>
            <w:r w:rsidRPr="009548EE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</w:rPr>
              <w:t xml:space="preserve">сельского поселения </w:t>
            </w:r>
            <w:r w:rsidR="0022206A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</w:rPr>
              <w:t>Мценского района Орловской области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1. Общие положения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1.1.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Настоящие Правила разработаны в соответствии </w:t>
            </w:r>
            <w:hyperlink r:id="rId8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от 30.03.99 N 52-ФЗ "О санитарно-эпидемиологическом благополучии населения"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 </w:t>
            </w:r>
            <w:hyperlink r:id="rId9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от 07.07.2003 N 112-ФЗ "О личном подсобном хозяйстве"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 </w:t>
            </w:r>
            <w:hyperlink r:id="rId10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 </w:t>
            </w:r>
            <w:hyperlink r:id="rId11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Федеральным законом от 10.01.2002 N 7-ФЗ "Об охране окружающей среды"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 </w:t>
            </w:r>
            <w:hyperlink r:id="rId12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Кодексом Российской Федерации об административных правонарушениях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 </w:t>
            </w:r>
            <w:hyperlink r:id="rId13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Законом Российской Федерации</w:t>
              </w:r>
              <w:proofErr w:type="gramEnd"/>
              <w:r w:rsidRPr="009548E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 xml:space="preserve"> </w:t>
              </w:r>
              <w:proofErr w:type="gramStart"/>
              <w:r w:rsidRPr="009548EE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</w:rPr>
                <w:t>от 14.05.93 N 4979-1 "О ветеринарии"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иными нормативными правовыми актами, регламентирующими основные принципы содержания, домашних животных, скота, птицы, пчел и выпаса сельскохозяйственных животных и птицы на территории сельского поселения </w:t>
            </w:r>
            <w:proofErr w:type="spellStart"/>
            <w:r w:rsidR="00222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Тельченское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распространяются на владельцев животных, птиц и пчел, независимо от форм собственности, ведомственной подчиненности, предпринимателей без права юридического лица, индивидуальные хозяйства граждан, а также на лиц, занимающихся заготовкой, хранением, перевозками</w:t>
            </w:r>
            <w:proofErr w:type="gram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или реализацией продуктов и сырья животного происхождения.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1.2.Настоящие Правила регулируют вопросы содержания домашних животных, скота, птицы, пчел и выпаса сельскохозяйственных животных и птицы на территории населенных пунктов сельского поселения </w:t>
            </w:r>
            <w:proofErr w:type="spellStart"/>
            <w:r w:rsidR="00222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Тельченское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1.3.Требования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2. Основные понятия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2.1. Домашние животные - животные, исторически прирученные и разводимые человеком, находящиеся на содержании владельца в жилом помещении или при доме - собаки, кошки;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2.2. Безнадзорные животные - домашние животные, находящиеся в общественных местах без сопровождающего лица, а также животные, собственник которых неизвестен.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2.3. Владелец домашнего животного - физическое или юридическое лицо, которое имеет в собственности или ином вещном праве домашнее животное.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2.4. Содержание и разведение домашних животных - меры, принимаемые владельцем </w:t>
            </w: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2.5. Защита домашних животных - меры, принимаемые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животных и розыска их владельцев, содержание и передача новым владельцам.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2.6. Отлов безнадзорных животных - деятельность по розыску, поимке, изоляции, усыплению и утилизации безнадзорных животных.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2.7. Регистрация животного - установленный настоящими Правилами порядок регистрации сведений о животных на территории сельского поселения </w:t>
            </w:r>
            <w:proofErr w:type="spellStart"/>
            <w:r w:rsidR="00222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Тельченское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выдачей регистрационного удостоверения владельцу.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2.8.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Регистрационное удостоверение животного - официальный документ, содержащий дату выдачи, имя (кличку),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вакцинации.</w:t>
            </w:r>
            <w:proofErr w:type="gramEnd"/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2.9. Вакцинация домашнего животного - применение вакцин для создания у домашнего животного активного иммунитета против инфекционных болезней.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2.10. Учету в </w:t>
            </w:r>
            <w:proofErr w:type="spell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похозяйственных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      </w:r>
            <w:proofErr w:type="spell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похозяйственную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книгу в соответствии с фактическими изменениями в хозяйстве.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2.1</w:t>
            </w:r>
            <w:r w:rsidR="00222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 К животным применяются общие правила об имуществе постольку,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2.1</w:t>
            </w:r>
            <w:r w:rsidR="00222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 При введении и объявлении карантина Главой Сергиево-Посадского муниципального района,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Общие правила содержания домашних животных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3.1. Содержание домашних животных допускается при условии соблюдения прав и законных интересов физических и юридических лиц, требований </w:t>
            </w:r>
            <w:hyperlink r:id="rId14" w:tooltip="Пожарная безопасность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пожарной безопасности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санитарно-гигиенических, экологических и иных требований законодательства.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3.2. Собственники (владельцы) домашних животных имеют право: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3.2.2. Обеспложивать принадлежащих им домашних животных.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 При содержании домашних животных собственники (владельцы) обязаны: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3.3.1. Предотвращать причинение вреда домашними животными жизни и здоровью граждан или их имуществу, а также имуществу юридических лиц.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3.3.6. Принимать меры к обеспечению безопасности людей от действий домашних животных, а также спокойствия и тишины для окружающих.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3.3.7. Не допускать загрязнения домашними животными мест общего пользования в жилых домах, коммунальных квартирах, на лестничных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клетках</w:t>
            </w:r>
            <w:proofErr w:type="gramEnd"/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а также в общественных местах: на детских и спортивных площадках, проезжей части дорог и обочин, пешеходных дорожках, тротуарах, в скверах, дворах и т. 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 д.).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3.3.8. Обеспечивать соблюдение правил дорожного движения при перегоне животных через улицы, и дороги, не создавать аварийных ситуаций, не допускать загрязнения проезжей части и тротуаров.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3.3.9. Не оставлять павших животных без захоронения.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3.3.10. Не допускать домашних животных на территории и в помещения общеобразовательных (в т. ч. и дошкольных) учреждений, учреждений здравоохранения, предприятий и организаций, осуществляющих торговлю и общественное питание.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3.3.11. Производить </w:t>
            </w:r>
            <w:hyperlink r:id="rId15" w:tooltip="Вакцина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вакцинацию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домашних животных против </w:t>
            </w:r>
            <w:hyperlink r:id="rId16" w:tooltip="Бешенство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бешенства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и дегельминтизацию.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3.3.12. Соблюдать ветеринарно-санитарные и иные нормы и правила, установленные законодательством, при демонстрации домашних животных на выставках.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 </w:t>
            </w:r>
            <w:hyperlink r:id="rId17" w:tooltip="Права и обязанности граждан" w:history="1">
              <w:r w:rsidRPr="009548E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права граждан</w:t>
              </w:r>
            </w:hyperlink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 При обращении с домашними животными запрещается: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3.5.1. Использование инвентаря и иных приспособлений, травмирующих домашних животных.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3.5.2. Нанесение побоев, удаление когтей, принуждение домашнего животного к выполнению действий, могущих привести к травмам и увечьям.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3.5.3. Использование домашних животных в условиях чрезмерных физиологических нагрузок.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3.5.4. Оставление домашних животных без пищи и воды, а также содержание в условиях, не соответствующих их естественным потребностям.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3.5.5. Натравливание (понуждение к нападению) на людей или на других домашних животных.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3.5.6. Организация и проведение зрелищных мероприятий, допускающих жестокое обращение с домашними животными.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3.5.7. Организация, проведение и пропаганда боев с участием домашних животных.</w:t>
            </w:r>
          </w:p>
          <w:p w:rsidR="009548EE" w:rsidRPr="009548EE" w:rsidRDefault="009548EE" w:rsidP="009548EE">
            <w:pPr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3.5.8.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помещении.</w:t>
            </w:r>
            <w:proofErr w:type="gramEnd"/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4. Содержание собак и кошек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 занятых несколькими семьями, лишь при наличии согласия всех проживающих и при отсутствии у соседей медицинских противопоказаний: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4.1.1.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4.1.2.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хорошо читаемая предупреждающая надпись (табличка) при входе на территорию земельного участка-домовладения;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4.1.3. 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при их выявлении срочно принимать меры по их отлову.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Запрещается 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4.1.5. При выгуле собак в ночное время с 23.00 часов до 6.00 часов их владельцы должны принимать меры к обеспечению тишины.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При выгуле животных владельцы должны осуществлять сбор экскрементов.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Выводить собак из жилых помещений, домов, а также изолированных территорий в общие дворы и на улицу только на коротком поводке и в наморднике за исключением щенков, не достигших трехмесячного возраста.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Брать собак на короткий поводок в общественных местах, а также в местах скопления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Запрещается выгул собак: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без сопровождения лица;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детям до 14 лет;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без поводка и намордника;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лицами в состоянии алкогольного и наркотического опьянения;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лицами, признанными в установленном законом порядке недееспособными;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 поликлиники и т.д.).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4.2. Владельцы собак, кошек: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4.2.1. Владельцы собак и кошек обязаны: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Не допускать загрязнения собаками и кошками квартир, лестничных клеток, мест общего пользования в жилых домах, улиц, и т.п.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4.2.2. Предоставлять по требованию ветеринарных специалистов собак и кошек для осмотра, прививок и лечебно-профилактических обработок;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4.2.3.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4.2.4. Выполнять предписания должностных лиц Федеральной службы по надзору в сфере защиты прав потребителей и благополучия человека.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Выполнять иные требования установленные законодательством Российской Федерации и нормативными правовыми актами органов местного самоуправления;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4.2.5. Права владельцев собак и кошек.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Владельцы собак и кошек имеют право: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защищать жизнь собак и кошек от посягательства, незапрещенными действующим законодательством способами;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приобретать и отчуждать животных;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оставлять на ограниченное время своих собак, привязанными на коротком поводке и наморднике в местах общего пользования.</w:t>
            </w:r>
          </w:p>
          <w:p w:rsidR="009548EE" w:rsidRPr="009548EE" w:rsidRDefault="009548EE" w:rsidP="009548EE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5. Порядок содержания скота и домашней птицы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5.1.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и птицы (далее по тексту - скот и птица), а также хозяйственные подъезды и скотопрогоны.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5.2. Расстояние от хозяйственных построек до красных линий улиц и проездов должно быть не менее 5 метров.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5.3. Постройки для содержания скота и птицы допускается пристраивать только к усадебным одно-, двухквартирным домам при изоляции их от жилых комнат подсобными помещениями; при этом помещения для скота и птицы должны иметь изолированный наружный вход, расположенный не ближе 7 метров от входа в дом.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5.4. Содержание скота и птицы (крупного и мелкого рогатого скота, свиней, кроликов, кур, гусей и др.) разрешается в хозяйственных помещениях, с учетом расстояния до объектов жилой застройки </w:t>
            </w:r>
            <w:r w:rsidRPr="0095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законодательными нормами и требованиями.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5.5. Скот и домашняя птица содержится в частном секторе во дворах индивидуальных жилых домов с соблюдением санитарно-ветеринарных норм.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5.6. При организации владельцами животного стада с пастухом, допускается выпас скота на отведенных для этого землях.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5.7. Владельцы крупного рогатого скота, лошадей, овец, коз обязаны пригонять для выпаса своих животных к местам сбора и сдавать их пастуху.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 окончании пастьбы забирать животных в установленном месте. Запрещается передвижение животных в границах населенных пунктов без присмотра их владельцев или поручению других граждан.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5.8. Граждане, производящие выпас животных, обязаны производить сбор животных в установленных и в отведенных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местах</w:t>
            </w:r>
            <w:proofErr w:type="gram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установленных для этой цели органами местного самоуправления. Осуществлять прогон животных к местам выпаса и обратно по установленным и отведенным прогонам.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Запрещается: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-осуществлять пастьбу животных на не установленных и на не отведенных для этой цели местах;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-самовольно изменять места сбора, прогонов и пастьбы животных, установленных органами местного самоуправления;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5.9. Владельцы лошадей, крупного рогатого и мелкого рогатого скота обязаны: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не допускать бесконтрольного нахождения животных на территории поселения;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не допускать складирования навоза за пределами личного подворья.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исключать возможность слива дождевых и проточных вод из ме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 скл</w:t>
            </w:r>
            <w:proofErr w:type="gram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адирования навоза за пределы территории домовладения.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Учет животных: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5.10.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      </w:r>
            <w:proofErr w:type="spell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биркование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(на ушах, ошейнике), нумерация </w:t>
            </w:r>
            <w:proofErr w:type="spell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выщипами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ушах; выжиганием на рогах; термические способы (</w:t>
            </w:r>
            <w:proofErr w:type="spell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таврение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горячее, холодное); химические методы и применение красителей длительной фиксации.</w:t>
            </w:r>
            <w:proofErr w:type="gramEnd"/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5.11.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5.12. Порядок содержания животных разводимых в клетках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5.12.1. </w:t>
            </w:r>
            <w:proofErr w:type="gram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Содержание животных разводимых в клетках (кроликов) и пушных животных, разводимых в клетках (лисиц, соболей, норок, песцов, нутрий и др.) допускается при условии соблюдения санитарно-гигиенических, ветеринарно-санитарных норм и требований, настоящих Правил.</w:t>
            </w:r>
            <w:proofErr w:type="gramEnd"/>
          </w:p>
          <w:p w:rsidR="009548EE" w:rsidRPr="009548EE" w:rsidRDefault="009548EE" w:rsidP="009548EE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6. Порядок содержания пчел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6.1. В населенных пунктах сельского поселения </w:t>
            </w:r>
            <w:proofErr w:type="spellStart"/>
            <w:r w:rsidR="002220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Тельченское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допускается разведение пчелосемей на свободных землях не более 6 ульев на 1 сотке при соблюдении следующих требований: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расстояние между ульями должно быть не менее 3 - 3,5 м, а между рядами не менее 10 м;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территорию содержания пчел необходимо огородить сплошным забором высотой не менее двух метров;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 семьи пчел должны содержаться в исправных, окрашенных ульях.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6.2. Во имя безопасности посторонних не рекомендуется размещать улья ближе 2 метров от границ участка и 10 метров от жилых домов - собственного или соседнего.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6.3. 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</w:t>
            </w:r>
            <w:proofErr w:type="spellStart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госветслужбы</w:t>
            </w:r>
            <w:proofErr w:type="spellEnd"/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данной территории.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6.4.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      </w:r>
          </w:p>
          <w:p w:rsidR="009548EE" w:rsidRPr="009548EE" w:rsidRDefault="009548EE" w:rsidP="009548EE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7.Ответственность за нарушение правил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7.1. В случае несоблюдения настоящих Правил, владельцы домашних животных несут административную ответственность в соответствии с действующим законодательством.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7.2. Протокол об административном правонарушении составляется уполномоченным на то должностным лицом.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7.3.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      </w:r>
          </w:p>
          <w:p w:rsidR="009548EE" w:rsidRPr="009548EE" w:rsidRDefault="009548EE" w:rsidP="009548EE">
            <w:pPr>
              <w:shd w:val="clear" w:color="auto" w:fill="FFFFFF"/>
              <w:spacing w:before="100" w:beforeAutospacing="1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8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7.4. В случаях, установленных законом, граждане могут быть привлечены к уголовной ответственности.</w:t>
            </w:r>
          </w:p>
        </w:tc>
      </w:tr>
      <w:tr w:rsidR="0022206A" w:rsidRPr="009548EE" w:rsidTr="009548EE">
        <w:trPr>
          <w:tblCellSpacing w:w="15" w:type="dxa"/>
        </w:trPr>
        <w:tc>
          <w:tcPr>
            <w:tcW w:w="0" w:type="auto"/>
          </w:tcPr>
          <w:p w:rsidR="0022206A" w:rsidRPr="00FD673B" w:rsidRDefault="0022206A" w:rsidP="002220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88B" w:rsidRDefault="00FE088B" w:rsidP="00FE08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88B" w:rsidRDefault="00FE088B" w:rsidP="00FE08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088B" w:rsidSect="002220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88B"/>
    <w:rsid w:val="000A7E38"/>
    <w:rsid w:val="00126121"/>
    <w:rsid w:val="0022206A"/>
    <w:rsid w:val="009548EE"/>
    <w:rsid w:val="00FC080D"/>
    <w:rsid w:val="00FE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4">
    <w:name w:val="Hyperlink"/>
    <w:basedOn w:val="a0"/>
    <w:uiPriority w:val="99"/>
    <w:semiHidden/>
    <w:unhideWhenUsed/>
    <w:rsid w:val="009548E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48EE"/>
    <w:rPr>
      <w:b/>
      <w:bCs/>
    </w:rPr>
  </w:style>
  <w:style w:type="paragraph" w:customStyle="1" w:styleId="default">
    <w:name w:val="default"/>
    <w:basedOn w:val="a"/>
    <w:rsid w:val="0095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semiHidden/>
    <w:unhideWhenUsed/>
    <w:rsid w:val="009548E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9548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9548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0424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17092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s://pandia.ru/text/category/prava_i_obyazannosti_grazhd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beshenstvo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35462" TargetMode="Externa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s://pandia.ru/text/category/vaktcina/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867310" TargetMode="External"/><Relationship Id="rId1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3290</Words>
  <Characters>18759</Characters>
  <Application>Microsoft Office Word</Application>
  <DocSecurity>0</DocSecurity>
  <Lines>156</Lines>
  <Paragraphs>44</Paragraphs>
  <ScaleCrop>false</ScaleCrop>
  <Company/>
  <LinksUpToDate>false</LinksUpToDate>
  <CharactersWithSpaces>22005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2019-05-15T04:18:00Z</cp:lastPrinted>
  <dcterms:created xsi:type="dcterms:W3CDTF">2019-05-13T12:40:00Z</dcterms:created>
  <dcterms:modified xsi:type="dcterms:W3CDTF">2019-05-15T04:19:00Z</dcterms:modified>
</cp:coreProperties>
</file>